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67" w:rsidRPr="00142A67" w:rsidRDefault="00142A67" w:rsidP="00142A6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142A67">
        <w:rPr>
          <w:rFonts w:ascii="Times New Roman" w:hAnsi="Times New Roman" w:cs="Times New Roman"/>
          <w:b/>
          <w:sz w:val="32"/>
          <w:szCs w:val="24"/>
        </w:rPr>
        <w:t xml:space="preserve">Аннотация к рабочей программе учителя – логопеда </w:t>
      </w:r>
    </w:p>
    <w:p w:rsidR="00142A67" w:rsidRPr="00142A67" w:rsidRDefault="00142A67" w:rsidP="00142A6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142A67">
        <w:rPr>
          <w:rFonts w:ascii="Times New Roman" w:hAnsi="Times New Roman" w:cs="Times New Roman"/>
          <w:b/>
          <w:color w:val="000000"/>
          <w:sz w:val="32"/>
          <w:szCs w:val="24"/>
        </w:rPr>
        <w:t>МАДОУ "ЦРР - Детский сад № 378"</w:t>
      </w:r>
    </w:p>
    <w:p w:rsidR="00142A67" w:rsidRPr="00142A67" w:rsidRDefault="00142A67" w:rsidP="00142A6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Рабочая программа коррекционной образовательной деятельности учителя-логопеда (далее – Программа) спроектирована с учетом основной образовательной программы дошкольного образования МАДОУ "ЦРР - Детский сад № 378", в соответствии с Федеральным государственным образовательным стандартом дошкольного образования, образовательных потребностей детей 5-7 лет и запросов родителей. Она определяет цель, задачи, планируемые результаты, организацию и содержание образовательного процесса по коррекции речи в </w:t>
      </w:r>
      <w:r>
        <w:rPr>
          <w:rFonts w:ascii="Times New Roman" w:hAnsi="Times New Roman" w:cs="Times New Roman"/>
          <w:sz w:val="28"/>
          <w:szCs w:val="24"/>
        </w:rPr>
        <w:t>условиях логопедической группы</w:t>
      </w:r>
      <w:r w:rsidRPr="00142A6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>Программа предназначена для работы с детьми старшего</w:t>
      </w:r>
      <w:r w:rsidRPr="00142A67">
        <w:rPr>
          <w:rFonts w:ascii="Times New Roman" w:hAnsi="Times New Roman" w:cs="Times New Roman"/>
          <w:sz w:val="28"/>
          <w:szCs w:val="24"/>
        </w:rPr>
        <w:t xml:space="preserve"> и подготовительного</w:t>
      </w:r>
      <w:r w:rsidRPr="00142A67">
        <w:rPr>
          <w:rFonts w:ascii="Times New Roman" w:hAnsi="Times New Roman" w:cs="Times New Roman"/>
          <w:sz w:val="28"/>
          <w:szCs w:val="24"/>
        </w:rPr>
        <w:t xml:space="preserve"> дошкольного возраста в условиях </w:t>
      </w:r>
      <w:r w:rsidRPr="00142A67">
        <w:rPr>
          <w:rFonts w:ascii="Times New Roman" w:hAnsi="Times New Roman" w:cs="Times New Roman"/>
          <w:sz w:val="28"/>
          <w:szCs w:val="24"/>
        </w:rPr>
        <w:t>логопедической группы</w:t>
      </w:r>
      <w:r w:rsidRPr="00142A67">
        <w:rPr>
          <w:rFonts w:ascii="Times New Roman" w:hAnsi="Times New Roman" w:cs="Times New Roman"/>
          <w:sz w:val="28"/>
          <w:szCs w:val="24"/>
        </w:rPr>
        <w:t xml:space="preserve"> дошкольного образовательного учреждения, имеющими </w:t>
      </w:r>
      <w:r w:rsidRPr="00142A67">
        <w:rPr>
          <w:rFonts w:ascii="Times New Roman" w:hAnsi="Times New Roman" w:cs="Times New Roman"/>
          <w:sz w:val="28"/>
          <w:szCs w:val="24"/>
        </w:rPr>
        <w:t>нарушения речи</w:t>
      </w:r>
      <w:r w:rsidRPr="00142A67">
        <w:rPr>
          <w:rFonts w:ascii="Times New Roman" w:hAnsi="Times New Roman" w:cs="Times New Roman"/>
          <w:sz w:val="28"/>
          <w:szCs w:val="24"/>
        </w:rPr>
        <w:t xml:space="preserve">. Основным направлением работы </w:t>
      </w:r>
      <w:r w:rsidRPr="00142A67">
        <w:rPr>
          <w:rFonts w:ascii="Times New Roman" w:hAnsi="Times New Roman" w:cs="Times New Roman"/>
          <w:sz w:val="28"/>
          <w:szCs w:val="24"/>
        </w:rPr>
        <w:t>логопедической группы</w:t>
      </w:r>
      <w:r w:rsidRPr="00142A67">
        <w:rPr>
          <w:rFonts w:ascii="Times New Roman" w:hAnsi="Times New Roman" w:cs="Times New Roman"/>
          <w:sz w:val="28"/>
          <w:szCs w:val="24"/>
        </w:rPr>
        <w:t xml:space="preserve"> является устранение нарушений звукопроизношения, поэтому работа по развитию лексики, формированию грамматических категорий и развитию связной речи не является ведущей, она включена в раздел автоматизации звуков.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Рабочая программа коррекционной образовательной деятельности учителя-логопеда с детьми 5-7 лет разработана в соответствии </w:t>
      </w:r>
      <w:proofErr w:type="gramStart"/>
      <w:r w:rsidRPr="00142A67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142A67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ФЗ «Об образовании в Российской Федерации» - ФЗ 273;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Санитарно-эпидемиологическими требованиями к устройству, содержанию и организации режима работы дошкольных образовательных организаций. СанПиН 2.4.1.3049-13 (утв. Главным государственным санитарным врачом РФ 15.05.2013 г.);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Приказом </w:t>
      </w:r>
      <w:proofErr w:type="spellStart"/>
      <w:r w:rsidRPr="00142A67">
        <w:rPr>
          <w:rFonts w:ascii="Times New Roman" w:hAnsi="Times New Roman" w:cs="Times New Roman"/>
          <w:sz w:val="28"/>
          <w:szCs w:val="24"/>
        </w:rPr>
        <w:t>Минобрнауки</w:t>
      </w:r>
      <w:proofErr w:type="spellEnd"/>
      <w:r w:rsidRPr="00142A67">
        <w:rPr>
          <w:rFonts w:ascii="Times New Roman" w:hAnsi="Times New Roman" w:cs="Times New Roman"/>
          <w:sz w:val="28"/>
          <w:szCs w:val="24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Федеральным государственным образовательным стандартом дошкольного образования (утв. приказом Министерства образования и науки Российской Федерации от 25.11.2013 г. № 6241);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Инструктивным письмом Минобразования России от 14 декабря 2000г. №2 «Об организации работы логопедического пункта общеобразовательного учреждения».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Рабочая программа коррекционной образовательной деятельности учителя-логопеда с детьми 5-7 лет в условиях </w:t>
      </w:r>
      <w:r w:rsidRPr="00142A67">
        <w:rPr>
          <w:rFonts w:ascii="Times New Roman" w:hAnsi="Times New Roman" w:cs="Times New Roman"/>
          <w:sz w:val="28"/>
          <w:szCs w:val="24"/>
        </w:rPr>
        <w:t xml:space="preserve">логопедической группы </w:t>
      </w:r>
      <w:r w:rsidRPr="00142A67">
        <w:rPr>
          <w:rFonts w:ascii="Times New Roman" w:hAnsi="Times New Roman" w:cs="Times New Roman"/>
          <w:sz w:val="28"/>
          <w:szCs w:val="24"/>
        </w:rPr>
        <w:t xml:space="preserve"> разработана на основе: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lastRenderedPageBreak/>
        <w:t xml:space="preserve">1) Образовательной программы дошкольного образования </w:t>
      </w:r>
      <w:r w:rsidRPr="00142A67">
        <w:rPr>
          <w:rFonts w:ascii="Times New Roman" w:hAnsi="Times New Roman" w:cs="Times New Roman"/>
          <w:color w:val="000000"/>
          <w:sz w:val="28"/>
          <w:szCs w:val="20"/>
        </w:rPr>
        <w:t>МАДОУ "ЦРР - Детский сад № 378"</w:t>
      </w:r>
      <w:r w:rsidRPr="00142A67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2) «Программы логопедической работы по преодолению общего недоразвития речи у детей» Т.Б. Филичевой, Г.В. Чиркиной, Т.В. Тумановой;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3) «Программы логопедической работы по преодолению </w:t>
      </w:r>
      <w:proofErr w:type="spellStart"/>
      <w:r w:rsidRPr="00142A67">
        <w:rPr>
          <w:rFonts w:ascii="Times New Roman" w:hAnsi="Times New Roman" w:cs="Times New Roman"/>
          <w:sz w:val="28"/>
          <w:szCs w:val="24"/>
        </w:rPr>
        <w:t>фонетикофонематического</w:t>
      </w:r>
      <w:proofErr w:type="spellEnd"/>
      <w:r w:rsidRPr="00142A67">
        <w:rPr>
          <w:rFonts w:ascii="Times New Roman" w:hAnsi="Times New Roman" w:cs="Times New Roman"/>
          <w:sz w:val="28"/>
          <w:szCs w:val="24"/>
        </w:rPr>
        <w:t xml:space="preserve"> недоразвития у детей» Т.Б. Филичевой, Г.В. Чиркиной.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b/>
          <w:i/>
          <w:sz w:val="28"/>
          <w:szCs w:val="24"/>
        </w:rPr>
        <w:t>Цели реализации программы:</w:t>
      </w:r>
      <w:r w:rsidRPr="00142A67">
        <w:rPr>
          <w:rFonts w:ascii="Times New Roman" w:hAnsi="Times New Roman" w:cs="Times New Roman"/>
          <w:sz w:val="28"/>
          <w:szCs w:val="24"/>
        </w:rPr>
        <w:t xml:space="preserve"> оказание своевременной коррекционно-педагогической помощи детям дошкольного возраста в преодолении возрастных и патологических речевых недостатков на уровне устной формы речи, предупреждение возможных трудностей в усвоении школьных знаний, обусловленных речевым недоразвитием.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b/>
          <w:i/>
          <w:sz w:val="28"/>
          <w:szCs w:val="24"/>
        </w:rPr>
        <w:t>Задачи реализации Программы:</w:t>
      </w:r>
      <w:r w:rsidRPr="00142A67">
        <w:rPr>
          <w:rFonts w:ascii="Times New Roman" w:hAnsi="Times New Roman" w:cs="Times New Roman"/>
          <w:sz w:val="28"/>
          <w:szCs w:val="24"/>
        </w:rPr>
        <w:t xml:space="preserve"> При определении задач и содержания программы учитывался принцип специального образования - коррекционной направленности: коррекционное воспитание, развитие, обучение.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b/>
          <w:sz w:val="28"/>
          <w:szCs w:val="24"/>
        </w:rPr>
        <w:t>Коррекционно-образовательные:</w:t>
      </w:r>
      <w:r w:rsidRPr="00142A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Обучать характеристике звуков с опорой на различные виды контроля.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Восполнять пробелы в развитии смысловой стороны речи.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Расширять и активизировать словарный запас (предметный, глагольный, по темам обобщающих понятий, словарь признаков и т.п.).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b/>
          <w:sz w:val="28"/>
          <w:szCs w:val="24"/>
        </w:rPr>
        <w:t>Коррекционно-развивающие</w:t>
      </w:r>
      <w:r w:rsidRPr="00142A67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Восполнять пробелы в развитии звуковой стороны речи: нормализовать произносительную сторону речи, автоматизировать произнесение звуков в слогах, словах и текстах.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Формировать навыки словообразования.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Формировать коммуникативные умения: диалогическую и монологическую речи, умение логически правильно, грамотно строить высказывания, пользоваться языковыми средствами.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Формировать и совершенствовать грамматическое оформление речи.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Развивать фонематические процессы (развитие способности слышать и распознавать звуки речи); формировать представления о звуковом составе слова.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Развивать психические неречевые функции: слуховое и зрительное внимание, слуховую и зрительную память, слуховую дифференцировку, мышление.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Развивать дыхание и голос.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Развивать мелкую и артикуляторную моторики.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b/>
          <w:sz w:val="28"/>
          <w:szCs w:val="24"/>
        </w:rPr>
        <w:t>Коррекционно-воспитательные:</w:t>
      </w:r>
      <w:r w:rsidRPr="00142A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lastRenderedPageBreak/>
        <w:t xml:space="preserve">- Развивать эмоционально-волевую сферу, укреплять веру в собственные возможности.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Развивать познавательные интересы, расширять кругозор.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- Воспитывать умение наблюдать и осмысливать предметы и явления окружающей действительности.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С детьми реализуется </w:t>
      </w:r>
      <w:proofErr w:type="spellStart"/>
      <w:r w:rsidRPr="00142A67">
        <w:rPr>
          <w:rFonts w:ascii="Times New Roman" w:hAnsi="Times New Roman" w:cs="Times New Roman"/>
          <w:sz w:val="28"/>
          <w:szCs w:val="24"/>
        </w:rPr>
        <w:t>коррекционно</w:t>
      </w:r>
      <w:proofErr w:type="spellEnd"/>
      <w:r w:rsidRPr="00142A67">
        <w:rPr>
          <w:rFonts w:ascii="Times New Roman" w:hAnsi="Times New Roman" w:cs="Times New Roman"/>
          <w:sz w:val="28"/>
          <w:szCs w:val="24"/>
        </w:rPr>
        <w:t xml:space="preserve"> - развивающая программа индивидуальных занятий учителя – логопеда, направленная на стимулирование речевой активности детей с нарушениями речи. Занятия проводятся 2-3 раза в неделю с каждым ребёнком.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Программа нацелена на: обеспечение равных возможностей для полноценного развития каждого ребенка в период дошкольного детства независимо от тяжести речевого нарушения. </w:t>
      </w:r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42A67">
        <w:rPr>
          <w:rFonts w:ascii="Times New Roman" w:hAnsi="Times New Roman" w:cs="Times New Roman"/>
          <w:sz w:val="28"/>
          <w:szCs w:val="24"/>
        </w:rPr>
        <w:t xml:space="preserve">Программа предполагает различные формы сотрудничества с семьей: информативные (индивидуальные беседы, консультации, родительские собрания, дни открытых дверей, папки-передвижки, информационные стенды), обучающие (семинары-практикумы, тренинги, конкурсы совместных рисунков, поделок, совместные проекты, совместные праздники, досуги, семейные клубы), исследовательские (анкетирование, тестирование). </w:t>
      </w:r>
      <w:proofErr w:type="gramEnd"/>
    </w:p>
    <w:p w:rsidR="00142A67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Программа учитывает особый характер взаимодействия коллектива ДОУ с родителями и законными представителями детей с нарушениями речи. Педагоги ДОУ стараются включить родителей и законных представителей в коррекционную работу с детьми. </w:t>
      </w:r>
    </w:p>
    <w:p w:rsidR="0041166B" w:rsidRPr="00142A67" w:rsidRDefault="00142A67" w:rsidP="00142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42A67">
        <w:rPr>
          <w:rFonts w:ascii="Times New Roman" w:hAnsi="Times New Roman" w:cs="Times New Roman"/>
          <w:sz w:val="28"/>
          <w:szCs w:val="24"/>
        </w:rPr>
        <w:t xml:space="preserve">Данная программа доступна к применению </w:t>
      </w:r>
      <w:r w:rsidRPr="00142A67">
        <w:rPr>
          <w:rFonts w:ascii="Times New Roman" w:hAnsi="Times New Roman" w:cs="Times New Roman"/>
          <w:sz w:val="28"/>
          <w:szCs w:val="24"/>
        </w:rPr>
        <w:t>в дошкольном учреждении</w:t>
      </w:r>
      <w:r w:rsidRPr="00142A67">
        <w:rPr>
          <w:rFonts w:ascii="Times New Roman" w:hAnsi="Times New Roman" w:cs="Times New Roman"/>
          <w:sz w:val="28"/>
          <w:szCs w:val="24"/>
        </w:rPr>
        <w:t xml:space="preserve">. С её помощью у дошкольников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142A67">
        <w:rPr>
          <w:rFonts w:ascii="Times New Roman" w:hAnsi="Times New Roman" w:cs="Times New Roman"/>
          <w:sz w:val="28"/>
          <w:szCs w:val="24"/>
        </w:rPr>
        <w:t>звуко</w:t>
      </w:r>
      <w:proofErr w:type="spellEnd"/>
      <w:r w:rsidRPr="00142A67">
        <w:rPr>
          <w:rFonts w:ascii="Times New Roman" w:hAnsi="Times New Roman" w:cs="Times New Roman"/>
          <w:sz w:val="28"/>
          <w:szCs w:val="24"/>
        </w:rPr>
        <w:t>-слогового анализа и синтеза, сформируется связная монологическая речь на базе правильно произносимых звуков. Таким образом, дети будут подготовлены к обучению в школе, в чём и заключается главная цель данной программы.</w:t>
      </w:r>
      <w:bookmarkEnd w:id="0"/>
    </w:p>
    <w:sectPr w:rsidR="0041166B" w:rsidRPr="0014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67"/>
    <w:rsid w:val="000120FF"/>
    <w:rsid w:val="00012F24"/>
    <w:rsid w:val="00020FD7"/>
    <w:rsid w:val="0002143C"/>
    <w:rsid w:val="00025391"/>
    <w:rsid w:val="00033ACD"/>
    <w:rsid w:val="000423DD"/>
    <w:rsid w:val="00054259"/>
    <w:rsid w:val="0007157F"/>
    <w:rsid w:val="00075586"/>
    <w:rsid w:val="00075BE7"/>
    <w:rsid w:val="000B785D"/>
    <w:rsid w:val="000D0834"/>
    <w:rsid w:val="000D1297"/>
    <w:rsid w:val="000D2383"/>
    <w:rsid w:val="000D754F"/>
    <w:rsid w:val="000E50E6"/>
    <w:rsid w:val="000E7F4E"/>
    <w:rsid w:val="00106B97"/>
    <w:rsid w:val="00137778"/>
    <w:rsid w:val="00142A67"/>
    <w:rsid w:val="001602A1"/>
    <w:rsid w:val="00164CB2"/>
    <w:rsid w:val="0017321A"/>
    <w:rsid w:val="00183D1F"/>
    <w:rsid w:val="001923BA"/>
    <w:rsid w:val="00193341"/>
    <w:rsid w:val="001A58A1"/>
    <w:rsid w:val="001B6414"/>
    <w:rsid w:val="001C00F0"/>
    <w:rsid w:val="001C6C04"/>
    <w:rsid w:val="001D5B0D"/>
    <w:rsid w:val="001D7A32"/>
    <w:rsid w:val="001E35E4"/>
    <w:rsid w:val="001E7FF0"/>
    <w:rsid w:val="001F3A98"/>
    <w:rsid w:val="001F508F"/>
    <w:rsid w:val="001F5558"/>
    <w:rsid w:val="00200FBA"/>
    <w:rsid w:val="0024620A"/>
    <w:rsid w:val="002525E0"/>
    <w:rsid w:val="00256319"/>
    <w:rsid w:val="00261A2B"/>
    <w:rsid w:val="00271971"/>
    <w:rsid w:val="00272AC9"/>
    <w:rsid w:val="00273D7D"/>
    <w:rsid w:val="0027567A"/>
    <w:rsid w:val="00280427"/>
    <w:rsid w:val="00297EEE"/>
    <w:rsid w:val="002B425B"/>
    <w:rsid w:val="002D2D3C"/>
    <w:rsid w:val="002D6838"/>
    <w:rsid w:val="002E367A"/>
    <w:rsid w:val="002E4B0A"/>
    <w:rsid w:val="002E71A9"/>
    <w:rsid w:val="002E7BE6"/>
    <w:rsid w:val="002F32F8"/>
    <w:rsid w:val="002F5E39"/>
    <w:rsid w:val="00300EB9"/>
    <w:rsid w:val="00304ABB"/>
    <w:rsid w:val="003062D2"/>
    <w:rsid w:val="003137B7"/>
    <w:rsid w:val="0031468F"/>
    <w:rsid w:val="0032493D"/>
    <w:rsid w:val="00337573"/>
    <w:rsid w:val="00337F9A"/>
    <w:rsid w:val="00342D85"/>
    <w:rsid w:val="00344E2E"/>
    <w:rsid w:val="003476A5"/>
    <w:rsid w:val="00347F5E"/>
    <w:rsid w:val="003615BE"/>
    <w:rsid w:val="00364073"/>
    <w:rsid w:val="00367048"/>
    <w:rsid w:val="00373DCA"/>
    <w:rsid w:val="00395319"/>
    <w:rsid w:val="003A23A8"/>
    <w:rsid w:val="003A4203"/>
    <w:rsid w:val="003A4A87"/>
    <w:rsid w:val="003B479E"/>
    <w:rsid w:val="003C1216"/>
    <w:rsid w:val="003D1E95"/>
    <w:rsid w:val="003E65CD"/>
    <w:rsid w:val="003F124B"/>
    <w:rsid w:val="0041166B"/>
    <w:rsid w:val="00412372"/>
    <w:rsid w:val="004144A5"/>
    <w:rsid w:val="00426457"/>
    <w:rsid w:val="00426D55"/>
    <w:rsid w:val="00432C45"/>
    <w:rsid w:val="00466446"/>
    <w:rsid w:val="004677A4"/>
    <w:rsid w:val="0047145F"/>
    <w:rsid w:val="00472F2C"/>
    <w:rsid w:val="00480B3E"/>
    <w:rsid w:val="004A143D"/>
    <w:rsid w:val="004A191C"/>
    <w:rsid w:val="004C0ED6"/>
    <w:rsid w:val="004D7A7E"/>
    <w:rsid w:val="004F5D02"/>
    <w:rsid w:val="00516310"/>
    <w:rsid w:val="00520F31"/>
    <w:rsid w:val="00525346"/>
    <w:rsid w:val="00535B46"/>
    <w:rsid w:val="00544E42"/>
    <w:rsid w:val="00546186"/>
    <w:rsid w:val="0056355D"/>
    <w:rsid w:val="00566176"/>
    <w:rsid w:val="005664E8"/>
    <w:rsid w:val="00566920"/>
    <w:rsid w:val="00573D58"/>
    <w:rsid w:val="0058148A"/>
    <w:rsid w:val="00581853"/>
    <w:rsid w:val="005832F4"/>
    <w:rsid w:val="0058584A"/>
    <w:rsid w:val="00585BFB"/>
    <w:rsid w:val="0059031A"/>
    <w:rsid w:val="005A3DA4"/>
    <w:rsid w:val="005B46A0"/>
    <w:rsid w:val="005C54CF"/>
    <w:rsid w:val="005C677E"/>
    <w:rsid w:val="005C7D72"/>
    <w:rsid w:val="005D14A3"/>
    <w:rsid w:val="005D4DF5"/>
    <w:rsid w:val="005D60EF"/>
    <w:rsid w:val="005E1173"/>
    <w:rsid w:val="005E348C"/>
    <w:rsid w:val="005E3722"/>
    <w:rsid w:val="00614319"/>
    <w:rsid w:val="00621630"/>
    <w:rsid w:val="00621728"/>
    <w:rsid w:val="00627A37"/>
    <w:rsid w:val="006334C4"/>
    <w:rsid w:val="00634282"/>
    <w:rsid w:val="00651990"/>
    <w:rsid w:val="0065740E"/>
    <w:rsid w:val="00662E41"/>
    <w:rsid w:val="00672BD4"/>
    <w:rsid w:val="00673749"/>
    <w:rsid w:val="0068530A"/>
    <w:rsid w:val="00687771"/>
    <w:rsid w:val="006A5956"/>
    <w:rsid w:val="006A61A5"/>
    <w:rsid w:val="006A76D3"/>
    <w:rsid w:val="006A774C"/>
    <w:rsid w:val="006B00CD"/>
    <w:rsid w:val="006D7A7C"/>
    <w:rsid w:val="006D7E66"/>
    <w:rsid w:val="006E6D1A"/>
    <w:rsid w:val="006E738A"/>
    <w:rsid w:val="00701F56"/>
    <w:rsid w:val="007112B0"/>
    <w:rsid w:val="00723247"/>
    <w:rsid w:val="00736A84"/>
    <w:rsid w:val="00736D1C"/>
    <w:rsid w:val="00754508"/>
    <w:rsid w:val="007774B7"/>
    <w:rsid w:val="00777782"/>
    <w:rsid w:val="0077778C"/>
    <w:rsid w:val="00777E77"/>
    <w:rsid w:val="00790C81"/>
    <w:rsid w:val="00795EB4"/>
    <w:rsid w:val="007A4A7D"/>
    <w:rsid w:val="007A50D2"/>
    <w:rsid w:val="007A7D64"/>
    <w:rsid w:val="007B1054"/>
    <w:rsid w:val="007B509F"/>
    <w:rsid w:val="007E26B7"/>
    <w:rsid w:val="007F215B"/>
    <w:rsid w:val="007F6A2C"/>
    <w:rsid w:val="008020D1"/>
    <w:rsid w:val="008047DA"/>
    <w:rsid w:val="00805092"/>
    <w:rsid w:val="00807788"/>
    <w:rsid w:val="008279CC"/>
    <w:rsid w:val="008369B7"/>
    <w:rsid w:val="008444DF"/>
    <w:rsid w:val="00851AD2"/>
    <w:rsid w:val="00855C61"/>
    <w:rsid w:val="00897EAC"/>
    <w:rsid w:val="008A0C67"/>
    <w:rsid w:val="008A69C2"/>
    <w:rsid w:val="008A71EF"/>
    <w:rsid w:val="008B597D"/>
    <w:rsid w:val="008B6F10"/>
    <w:rsid w:val="008D5901"/>
    <w:rsid w:val="008D75AF"/>
    <w:rsid w:val="008E063D"/>
    <w:rsid w:val="008E5380"/>
    <w:rsid w:val="008E69D8"/>
    <w:rsid w:val="008E6D71"/>
    <w:rsid w:val="008E7DF2"/>
    <w:rsid w:val="008F0062"/>
    <w:rsid w:val="008F21DD"/>
    <w:rsid w:val="00901D96"/>
    <w:rsid w:val="00904C4D"/>
    <w:rsid w:val="00913813"/>
    <w:rsid w:val="009244EB"/>
    <w:rsid w:val="00930475"/>
    <w:rsid w:val="00935359"/>
    <w:rsid w:val="00945709"/>
    <w:rsid w:val="0095504C"/>
    <w:rsid w:val="0095537A"/>
    <w:rsid w:val="00956451"/>
    <w:rsid w:val="009571CF"/>
    <w:rsid w:val="00963BFA"/>
    <w:rsid w:val="009700FD"/>
    <w:rsid w:val="00980A72"/>
    <w:rsid w:val="0099265A"/>
    <w:rsid w:val="009A2AAF"/>
    <w:rsid w:val="009B34E6"/>
    <w:rsid w:val="009B6C35"/>
    <w:rsid w:val="009B73E3"/>
    <w:rsid w:val="009D0FA2"/>
    <w:rsid w:val="009D4C10"/>
    <w:rsid w:val="009E1A85"/>
    <w:rsid w:val="00A026A0"/>
    <w:rsid w:val="00A229D5"/>
    <w:rsid w:val="00A56D04"/>
    <w:rsid w:val="00A6057F"/>
    <w:rsid w:val="00A61A21"/>
    <w:rsid w:val="00A65F83"/>
    <w:rsid w:val="00A70338"/>
    <w:rsid w:val="00A74051"/>
    <w:rsid w:val="00A87391"/>
    <w:rsid w:val="00AA3AF2"/>
    <w:rsid w:val="00AA3FC8"/>
    <w:rsid w:val="00AB30D6"/>
    <w:rsid w:val="00AD0BD6"/>
    <w:rsid w:val="00AD47E4"/>
    <w:rsid w:val="00AD5098"/>
    <w:rsid w:val="00AD5FCF"/>
    <w:rsid w:val="00AE6275"/>
    <w:rsid w:val="00AE6DC1"/>
    <w:rsid w:val="00B01300"/>
    <w:rsid w:val="00B10131"/>
    <w:rsid w:val="00B10F99"/>
    <w:rsid w:val="00B132B6"/>
    <w:rsid w:val="00B13CF3"/>
    <w:rsid w:val="00B1760A"/>
    <w:rsid w:val="00B20F06"/>
    <w:rsid w:val="00B222D6"/>
    <w:rsid w:val="00B3230C"/>
    <w:rsid w:val="00B343B8"/>
    <w:rsid w:val="00B35628"/>
    <w:rsid w:val="00B36791"/>
    <w:rsid w:val="00B52F74"/>
    <w:rsid w:val="00B711A0"/>
    <w:rsid w:val="00B852FF"/>
    <w:rsid w:val="00B8636D"/>
    <w:rsid w:val="00B87500"/>
    <w:rsid w:val="00B93AE3"/>
    <w:rsid w:val="00BA19AF"/>
    <w:rsid w:val="00BA1F1F"/>
    <w:rsid w:val="00BA7B93"/>
    <w:rsid w:val="00BB5D8A"/>
    <w:rsid w:val="00BC2E3C"/>
    <w:rsid w:val="00BC591F"/>
    <w:rsid w:val="00BD39DF"/>
    <w:rsid w:val="00BD5CBA"/>
    <w:rsid w:val="00BD6E1E"/>
    <w:rsid w:val="00BD7B3C"/>
    <w:rsid w:val="00BE139F"/>
    <w:rsid w:val="00BE4C28"/>
    <w:rsid w:val="00BE7E96"/>
    <w:rsid w:val="00BF3FD8"/>
    <w:rsid w:val="00C02306"/>
    <w:rsid w:val="00C12D01"/>
    <w:rsid w:val="00C15554"/>
    <w:rsid w:val="00C179F5"/>
    <w:rsid w:val="00C27398"/>
    <w:rsid w:val="00C335EE"/>
    <w:rsid w:val="00C40DD9"/>
    <w:rsid w:val="00C47659"/>
    <w:rsid w:val="00C60ED0"/>
    <w:rsid w:val="00C67796"/>
    <w:rsid w:val="00C701EB"/>
    <w:rsid w:val="00C834E0"/>
    <w:rsid w:val="00C94EDC"/>
    <w:rsid w:val="00C96E81"/>
    <w:rsid w:val="00C96F48"/>
    <w:rsid w:val="00CA5B35"/>
    <w:rsid w:val="00CA6239"/>
    <w:rsid w:val="00CE2CC7"/>
    <w:rsid w:val="00CE639E"/>
    <w:rsid w:val="00CF39FA"/>
    <w:rsid w:val="00D0073E"/>
    <w:rsid w:val="00D150A1"/>
    <w:rsid w:val="00D473F1"/>
    <w:rsid w:val="00D47C4F"/>
    <w:rsid w:val="00D56421"/>
    <w:rsid w:val="00D6024D"/>
    <w:rsid w:val="00D652DE"/>
    <w:rsid w:val="00DA6C9A"/>
    <w:rsid w:val="00DA7CFB"/>
    <w:rsid w:val="00DD199C"/>
    <w:rsid w:val="00DD1B05"/>
    <w:rsid w:val="00DE14B3"/>
    <w:rsid w:val="00DE3E44"/>
    <w:rsid w:val="00E001F8"/>
    <w:rsid w:val="00E02A1E"/>
    <w:rsid w:val="00E049BA"/>
    <w:rsid w:val="00E04B7A"/>
    <w:rsid w:val="00E368AE"/>
    <w:rsid w:val="00E42528"/>
    <w:rsid w:val="00E565C7"/>
    <w:rsid w:val="00E616E3"/>
    <w:rsid w:val="00E63739"/>
    <w:rsid w:val="00E65684"/>
    <w:rsid w:val="00E65D7F"/>
    <w:rsid w:val="00E7226C"/>
    <w:rsid w:val="00E75EF0"/>
    <w:rsid w:val="00E824D1"/>
    <w:rsid w:val="00E920C3"/>
    <w:rsid w:val="00E938BE"/>
    <w:rsid w:val="00E97935"/>
    <w:rsid w:val="00EA4A05"/>
    <w:rsid w:val="00EA739A"/>
    <w:rsid w:val="00EC2FFB"/>
    <w:rsid w:val="00ED1C07"/>
    <w:rsid w:val="00EE309A"/>
    <w:rsid w:val="00EE30AC"/>
    <w:rsid w:val="00EF267A"/>
    <w:rsid w:val="00EF4F01"/>
    <w:rsid w:val="00EF5C03"/>
    <w:rsid w:val="00EF7345"/>
    <w:rsid w:val="00F01F2E"/>
    <w:rsid w:val="00F0340E"/>
    <w:rsid w:val="00F05085"/>
    <w:rsid w:val="00F12750"/>
    <w:rsid w:val="00F372BF"/>
    <w:rsid w:val="00F5073C"/>
    <w:rsid w:val="00F53425"/>
    <w:rsid w:val="00F55B55"/>
    <w:rsid w:val="00F65238"/>
    <w:rsid w:val="00F65D4F"/>
    <w:rsid w:val="00F70642"/>
    <w:rsid w:val="00F72F03"/>
    <w:rsid w:val="00F72F55"/>
    <w:rsid w:val="00F74B71"/>
    <w:rsid w:val="00F877C1"/>
    <w:rsid w:val="00F972F5"/>
    <w:rsid w:val="00FA1E6A"/>
    <w:rsid w:val="00FA1E83"/>
    <w:rsid w:val="00FA3B31"/>
    <w:rsid w:val="00FB0DC3"/>
    <w:rsid w:val="00FC5FC8"/>
    <w:rsid w:val="00FD0864"/>
    <w:rsid w:val="00FE5D02"/>
    <w:rsid w:val="00FF493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2021-09-22T17:20:00Z</dcterms:created>
  <dcterms:modified xsi:type="dcterms:W3CDTF">2021-09-22T17:30:00Z</dcterms:modified>
</cp:coreProperties>
</file>